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435e7e0674c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c5c0293b2d404607"/>
      <w:footerReference xmlns:r="http://schemas.openxmlformats.org/officeDocument/2006/relationships" w:type="default" r:id="Ra9e52fdb4f4f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0293b2d404607" /><Relationship Type="http://schemas.openxmlformats.org/officeDocument/2006/relationships/footer" Target="/word/footer1.xml" Id="Ra9e52fdb4f4f4788" /></Relationships>
</file>