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6584c3956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51f3c6c2e423e"/>
      <w:footerReference xmlns:r="http://schemas.openxmlformats.org/officeDocument/2006/relationships" w:type="default" r:id="R6972889dd399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51f3c6c2e423e" /><Relationship Type="http://schemas.openxmlformats.org/officeDocument/2006/relationships/footer" Target="/word/footer1.xml" Id="R6972889dd3994f7e" /></Relationships>
</file>