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137df148641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TRELASTEN TVEDESTRAND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TRELASTEN TVEDESTRAND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aa599d3a714981"/>
      <w:footerReference xmlns:r="http://schemas.openxmlformats.org/officeDocument/2006/relationships" w:type="default" r:id="Ra9d223fd34d4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TRELASTEN TVEDESTRAND AS   ·   Org.nr 980 378 608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TRELASTEN TVEDESTRAND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aa599d3a714981" /><Relationship Type="http://schemas.openxmlformats.org/officeDocument/2006/relationships/footer" Target="/word/footer1.xml" Id="Ra9d223fd34d44605" /></Relationships>
</file>