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be529658a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e802c9b39c4b2f"/>
      <w:footerReference xmlns:r="http://schemas.openxmlformats.org/officeDocument/2006/relationships" w:type="default" r:id="R72a5b6048679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EUROCON AS   ·   Org.nr 980 406 547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802c9b39c4b2f" /><Relationship Type="http://schemas.openxmlformats.org/officeDocument/2006/relationships/footer" Target="/word/footer1.xml" Id="R72a5b604867941c7" /></Relationships>
</file>