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a99df5dff4b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KVALHEIM &amp; 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9b29506644884cd5"/>
      <w:footerReference xmlns:r="http://schemas.openxmlformats.org/officeDocument/2006/relationships" w:type="default" r:id="R48685eaa69a8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9506644884cd5" /><Relationship Type="http://schemas.openxmlformats.org/officeDocument/2006/relationships/footer" Target="/word/footer1.xml" Id="R48685eaa69a84f34" /></Relationships>
</file>