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070e0334e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NEXTBYTE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NEXTBYTE AS</w:t>
      </w:r>
    </w:p>
    <w:sectPr>
      <w:headerReference xmlns:r="http://schemas.openxmlformats.org/officeDocument/2006/relationships" w:type="default" r:id="R8de8cf50a3e841e9"/>
      <w:footerReference xmlns:r="http://schemas.openxmlformats.org/officeDocument/2006/relationships" w:type="default" r:id="Rb55326130408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e8cf50a3e841e9" /><Relationship Type="http://schemas.openxmlformats.org/officeDocument/2006/relationships/footer" Target="/word/footer1.xml" Id="Rb5532613040841ee" /></Relationships>
</file>