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6433cb337c4d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AFB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AFB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56c7ab8f63432a"/>
      <w:footerReference xmlns:r="http://schemas.openxmlformats.org/officeDocument/2006/relationships" w:type="default" r:id="R05c746a13a9344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AFB EIENDOM AS   ·   Org.nr 982 182 603   ·   Vangsveien 10   ·   1814 ASKIM   ·   Tlf. 69 88 89 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AFB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56c7ab8f63432a" /><Relationship Type="http://schemas.openxmlformats.org/officeDocument/2006/relationships/footer" Target="/word/footer1.xml" Id="R05c746a13a9344c3" /></Relationships>
</file>