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7e9e81e3f46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 NÆRINGSMEGLING AS</w:t>
      </w:r>
    </w:p>
    <w:sectPr>
      <w:headerReference xmlns:r="http://schemas.openxmlformats.org/officeDocument/2006/relationships" w:type="default" r:id="R26bb3c1d224e4f24"/>
      <w:footerReference xmlns:r="http://schemas.openxmlformats.org/officeDocument/2006/relationships" w:type="default" r:id="R04d177385c0d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 NÆRINGSMEGLING AS   ·   Org.nr 982 260 310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 NÆRINGSMEGLING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b3c1d224e4f24" /><Relationship Type="http://schemas.openxmlformats.org/officeDocument/2006/relationships/footer" Target="/word/footer1.xml" Id="R04d177385c0d4f08" /></Relationships>
</file>