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8c53bd79c42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BRUNLANESPAKKERIET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BRUNLANESPAKKERIET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57a11d95b4442f"/>
      <w:footerReference xmlns:r="http://schemas.openxmlformats.org/officeDocument/2006/relationships" w:type="default" r:id="R06aa919fbae3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BRUNLANESPAKKERIET AS   ·   Org.nr 982 290 597   ·   Foldvikveien 133   ·   3294 STAVERN   ·   Tlf. 90 79 49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BRUNLANESPAKKERIET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7a11d95b4442f" /><Relationship Type="http://schemas.openxmlformats.org/officeDocument/2006/relationships/footer" Target="/word/footer1.xml" Id="R06aa919fbae34fcb" /></Relationships>
</file>