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97c7ef1b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R-NR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R-NR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a3afb0a4a42e1"/>
      <w:footerReference xmlns:r="http://schemas.openxmlformats.org/officeDocument/2006/relationships" w:type="default" r:id="R6fed32f079a9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R-NR AS   ·   Org.nr 982 316 588   ·   Salemsvegen 1B   ·   2150 ÅRNES   ·   Tlf. 23 11 42 00   ·   firmapost@rsmnorge.no   ·   www.rsmnorge.no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R-NR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a3afb0a4a42e1" /><Relationship Type="http://schemas.openxmlformats.org/officeDocument/2006/relationships/footer" Target="/word/footer1.xml" Id="R6fed32f079a9429c" /></Relationships>
</file>