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9307a2605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GAJAK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GAJAK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df8579bd28427a"/>
      <w:footerReference xmlns:r="http://schemas.openxmlformats.org/officeDocument/2006/relationships" w:type="default" r:id="R046be3c81b4a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GAJAK AS   ·   Org.nr 983 043 739   ·   Jarenhaugen 29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GAJAK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f8579bd28427a" /><Relationship Type="http://schemas.openxmlformats.org/officeDocument/2006/relationships/footer" Target="/word/footer1.xml" Id="R046be3c81b4a4f4c" /></Relationships>
</file>