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bcb32841242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ATRACK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5de699819a994ede"/>
      <w:footerReference xmlns:r="http://schemas.openxmlformats.org/officeDocument/2006/relationships" w:type="default" r:id="Re983d1539b76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699819a994ede" /><Relationship Type="http://schemas.openxmlformats.org/officeDocument/2006/relationships/footer" Target="/word/footer1.xml" Id="Re983d1539b7644f7" /></Relationships>
</file>