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f1753d4f24d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KANFA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KANFA AS</w:t>
      </w:r>
    </w:p>
    <w:sectPr>
      <w:headerReference xmlns:r="http://schemas.openxmlformats.org/officeDocument/2006/relationships" w:type="default" r:id="R53550d7bbc40430f"/>
      <w:footerReference xmlns:r="http://schemas.openxmlformats.org/officeDocument/2006/relationships" w:type="default" r:id="Reccacd930c22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50d7bbc40430f" /><Relationship Type="http://schemas.openxmlformats.org/officeDocument/2006/relationships/footer" Target="/word/footer1.xml" Id="Reccacd930c224e11" /></Relationships>
</file>