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e09360d21f40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ADIMPLEO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ADIMPLEO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62c0ba3da54dba"/>
      <w:footerReference xmlns:r="http://schemas.openxmlformats.org/officeDocument/2006/relationships" w:type="default" r:id="R51aa9c72531a4b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ADIMPLEO AS   ·   Org.nr 984 132 360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ADIMPLEO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62c0ba3da54dba" /><Relationship Type="http://schemas.openxmlformats.org/officeDocument/2006/relationships/footer" Target="/word/footer1.xml" Id="R51aa9c72531a4b94" /></Relationships>
</file>