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71761f3eb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870833d7f4362"/>
      <w:footerReference xmlns:r="http://schemas.openxmlformats.org/officeDocument/2006/relationships" w:type="default" r:id="Rd02772b11bc4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870833d7f4362" /><Relationship Type="http://schemas.openxmlformats.org/officeDocument/2006/relationships/footer" Target="/word/footer1.xml" Id="Rd02772b11bc44ad3" /></Relationships>
</file>