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e592ee1c145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ac3275fb5ad34c7a"/>
      <w:footerReference xmlns:r="http://schemas.openxmlformats.org/officeDocument/2006/relationships" w:type="default" r:id="R2eabe83631b9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275fb5ad34c7a" /><Relationship Type="http://schemas.openxmlformats.org/officeDocument/2006/relationships/footer" Target="/word/footer1.xml" Id="R2eabe83631b9456d" /></Relationships>
</file>