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a542309db546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 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 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1649402f8a4dad"/>
      <w:footerReference xmlns:r="http://schemas.openxmlformats.org/officeDocument/2006/relationships" w:type="default" r:id="R457b6047cf954c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 T EIENDOM AS   ·   Org.nr 984 624 328   ·   Kapellveien 16A   ·   1850 MYSEN   ·   eiriktv@c2i.net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 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1649402f8a4dad" /><Relationship Type="http://schemas.openxmlformats.org/officeDocument/2006/relationships/footer" Target="/word/footer1.xml" Id="R457b6047cf954c48" /></Relationships>
</file>