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9202551ba4e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Kvam,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RUDLAND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RUDLAND EIENDOM AS</w:t>
      </w:r>
    </w:p>
    <w:sectPr>
      <w:headerReference xmlns:r="http://schemas.openxmlformats.org/officeDocument/2006/relationships" w:type="default" r:id="R44480726b7c9407a"/>
      <w:footerReference xmlns:r="http://schemas.openxmlformats.org/officeDocument/2006/relationships" w:type="default" r:id="Rd3cec265168548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RUDLAND EIENDOM AS   ·   Org.nr 984 630 476   ·   2642 KVAM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RUDLAND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480726b7c9407a" /><Relationship Type="http://schemas.openxmlformats.org/officeDocument/2006/relationships/footer" Target="/word/footer1.xml" Id="Rd3cec2651685488c" /></Relationships>
</file>