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a26a550e84f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BRIMMEN QUARRY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0dc129eed38c4afb"/>
      <w:footerReference xmlns:r="http://schemas.openxmlformats.org/officeDocument/2006/relationships" w:type="default" r:id="Rbff0db67d6e7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129eed38c4afb" /><Relationship Type="http://schemas.openxmlformats.org/officeDocument/2006/relationships/footer" Target="/word/footer1.xml" Id="Rbff0db67d6e740a7" /></Relationships>
</file>