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a7cc90bc9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23cbe8ec448fc"/>
      <w:footerReference xmlns:r="http://schemas.openxmlformats.org/officeDocument/2006/relationships" w:type="default" r:id="R4f832f977723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23cbe8ec448fc" /><Relationship Type="http://schemas.openxmlformats.org/officeDocument/2006/relationships/footer" Target="/word/footer1.xml" Id="R4f832f9777234ca0" /></Relationships>
</file>