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27eb3131e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FREDRIKSHALD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FREDRIKSHALD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437ce673c742a6"/>
      <w:footerReference xmlns:r="http://schemas.openxmlformats.org/officeDocument/2006/relationships" w:type="default" r:id="R1d48f4381b63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FREDRIKSHALD BYGG AS   ·   Org.nr 985 209 650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FREDRIKSHALD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37ce673c742a6" /><Relationship Type="http://schemas.openxmlformats.org/officeDocument/2006/relationships/footer" Target="/word/footer1.xml" Id="R1d48f4381b634f37" /></Relationships>
</file>