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1a80a62d1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fa40c26224da1"/>
      <w:footerReference xmlns:r="http://schemas.openxmlformats.org/officeDocument/2006/relationships" w:type="default" r:id="R60c4ad8695d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fa40c26224da1" /><Relationship Type="http://schemas.openxmlformats.org/officeDocument/2006/relationships/footer" Target="/word/footer1.xml" Id="R60c4ad8695dd47f7" /></Relationships>
</file>