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0b390b6ba646e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PROTECTOR FORSIKRING ASA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12.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PROTECTOR FORSIKRING ASA</w:t>
      </w:r>
    </w:p>
    <w:sectPr>
      <w:headerReference xmlns:r="http://schemas.openxmlformats.org/officeDocument/2006/relationships" w:type="default" r:id="R094b1bd691ee4d09"/>
      <w:footerReference xmlns:r="http://schemas.openxmlformats.org/officeDocument/2006/relationships" w:type="default" r:id="R25204c69a3f844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PROTECTOR FORSIKRING ASA   ·   Org.nr 985 279 721   ·   Filipstad brygge 1   ·   0252 OSLO   ·   Tlf. 24 13 17 00   ·   servicedesk@protectorforsikring.no   ·   www.protectorforsikring.no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PROTECTOR FORSIKRING ASA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4b1bd691ee4d09" /><Relationship Type="http://schemas.openxmlformats.org/officeDocument/2006/relationships/footer" Target="/word/footer1.xml" Id="R25204c69a3f84432" /></Relationships>
</file>