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4038053e4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176ab17bc48dc"/>
      <w:footerReference xmlns:r="http://schemas.openxmlformats.org/officeDocument/2006/relationships" w:type="default" r:id="R52d39af446d0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176ab17bc48dc" /><Relationship Type="http://schemas.openxmlformats.org/officeDocument/2006/relationships/footer" Target="/word/footer1.xml" Id="R52d39af446d048ec" /></Relationships>
</file>