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32c14c78746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 ENERGI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 ENERGI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adec41f57249fe"/>
      <w:footerReference xmlns:r="http://schemas.openxmlformats.org/officeDocument/2006/relationships" w:type="default" r:id="R3ed58852ece54a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ENERGI PENSJONSKASSE   ·   Org.nr 986 086 021   ·   Kjøita 18   ·   4630 KRISTIANSAND S   ·   Tlf. 22 48 87 17   ·   arne.gunnar.holvik@gabler.no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ENERGI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adec41f57249fe" /><Relationship Type="http://schemas.openxmlformats.org/officeDocument/2006/relationships/footer" Target="/word/footer1.xml" Id="R3ed58852ece54a60" /></Relationships>
</file>