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a73b6955034d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PINUS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PINUS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2fa4cb9572424a"/>
      <w:footerReference xmlns:r="http://schemas.openxmlformats.org/officeDocument/2006/relationships" w:type="default" r:id="R9ec67eede20744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PINUS AS   ·   Org.nr 986 092 633   ·   Kirkegata 10   ·   0153 OSLO   ·   Tlf. 23 17 94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2fa4cb9572424a" /><Relationship Type="http://schemas.openxmlformats.org/officeDocument/2006/relationships/footer" Target="/word/footer1.xml" Id="R9ec67eede20744e9" /></Relationships>
</file>