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71b1ef981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74dca24425084cf3"/>
      <w:footerReference xmlns:r="http://schemas.openxmlformats.org/officeDocument/2006/relationships" w:type="default" r:id="R304ed63142b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ca24425084cf3" /><Relationship Type="http://schemas.openxmlformats.org/officeDocument/2006/relationships/footer" Target="/word/footer1.xml" Id="R304ed63142b6490e" /></Relationships>
</file>