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12030a7ca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7919eceab4217"/>
      <w:footerReference xmlns:r="http://schemas.openxmlformats.org/officeDocument/2006/relationships" w:type="default" r:id="Rb261bbda55e6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BOKO AS   ·   Org.nr 986 344 322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7919eceab4217" /><Relationship Type="http://schemas.openxmlformats.org/officeDocument/2006/relationships/footer" Target="/word/footer1.xml" Id="Rb261bbda55e64758" /></Relationships>
</file>