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503cbb219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a9018fa07f1147ec"/>
      <w:footerReference xmlns:r="http://schemas.openxmlformats.org/officeDocument/2006/relationships" w:type="default" r:id="Rb954ca6adc82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18fa07f1147ec" /><Relationship Type="http://schemas.openxmlformats.org/officeDocument/2006/relationships/footer" Target="/word/footer1.xml" Id="Rb954ca6adc8248f7" /></Relationships>
</file>