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12262db02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812485fda4e4f"/>
      <w:footerReference xmlns:r="http://schemas.openxmlformats.org/officeDocument/2006/relationships" w:type="default" r:id="R1ecc029a76d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812485fda4e4f" /><Relationship Type="http://schemas.openxmlformats.org/officeDocument/2006/relationships/footer" Target="/word/footer1.xml" Id="R1ecc029a76dd4cf3" /></Relationships>
</file>