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f68cc77df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aed9cc71144e5"/>
      <w:footerReference xmlns:r="http://schemas.openxmlformats.org/officeDocument/2006/relationships" w:type="default" r:id="R7de56b62b347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ENTREPRENØR AS   ·   Org.nr 986 662 707   ·   Kopparleden 9872   ·   2550 OS I ØSTERDALEN   ·   Tlf. 62 49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aed9cc71144e5" /><Relationship Type="http://schemas.openxmlformats.org/officeDocument/2006/relationships/footer" Target="/word/footer1.xml" Id="R7de56b62b3474842" /></Relationships>
</file>