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d2e63b1b0248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RAM ARKITEKTUR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RAM ARKITEKTUR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dd27dcb3944a33"/>
      <w:footerReference xmlns:r="http://schemas.openxmlformats.org/officeDocument/2006/relationships" w:type="default" r:id="R90d85f17603e41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RAM ARKITEKTUR AS   ·   Org.nr 986 771 735   ·   Elvegata 19   ·   2609 LILLEHAMMER   ·   post@ram-arkitektur.no   ·   www.ram-arkitektur.no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RAM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dd27dcb3944a33" /><Relationship Type="http://schemas.openxmlformats.org/officeDocument/2006/relationships/footer" Target="/word/footer1.xml" Id="R90d85f17603e41c5" /></Relationships>
</file>