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da3acb6d734a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SISSELS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Meråker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Meråker,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SISSELS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c26de510f640ae"/>
      <w:footerReference xmlns:r="http://schemas.openxmlformats.org/officeDocument/2006/relationships" w:type="default" r:id="Rad207b6238d14a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SISSELS AS   ·   Org.nr 986 993 339   ·   7530 MERÅKER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SISSELS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c26de510f640ae" /><Relationship Type="http://schemas.openxmlformats.org/officeDocument/2006/relationships/footer" Target="/word/footer1.xml" Id="Rad207b6238d14aa5" /></Relationships>
</file>