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91105f4e4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THORSTEINSEN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THORSTEINSEN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b4088bdcf468c"/>
      <w:footerReference xmlns:r="http://schemas.openxmlformats.org/officeDocument/2006/relationships" w:type="default" r:id="R8d94b1d5634d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THORSTEINSEN HOLDING AS   ·   Org.nr 987 137 789   ·   Tranevegen 270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THORSTEINSEN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b4088bdcf468c" /><Relationship Type="http://schemas.openxmlformats.org/officeDocument/2006/relationships/footer" Target="/word/footer1.xml" Id="R8d94b1d5634d495f" /></Relationships>
</file>