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d01976a5a143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SNOWBIRD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Tjøme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Tjøme,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SNOWBIRD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68ece4c2bc4e9f"/>
      <w:footerReference xmlns:r="http://schemas.openxmlformats.org/officeDocument/2006/relationships" w:type="default" r:id="R5a8fa36c8ea846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SNOWBIRD AS   ·   Org.nr 987 326 921   ·   c/o Bailey, Jordeveien 36   ·   3145 TJØME   ·   Tlf. 33 32 31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SNOWBIRD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68ece4c2bc4e9f" /><Relationship Type="http://schemas.openxmlformats.org/officeDocument/2006/relationships/footer" Target="/word/footer1.xml" Id="R5a8fa36c8ea84631" /></Relationships>
</file>