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428948883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AARTUN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Sjernarøy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Sjernarøy,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AARTUN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e24ac450643c3"/>
      <w:footerReference xmlns:r="http://schemas.openxmlformats.org/officeDocument/2006/relationships" w:type="default" r:id="Rb93f1f8c5537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AARTUN MASKIN   ·   Org.nr 987 394 145   ·   Norheimsbergvegen 102   ·   4170 SJERNARØY   ·   Tlf. 95 24 25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AARTUN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e24ac450643c3" /><Relationship Type="http://schemas.openxmlformats.org/officeDocument/2006/relationships/footer" Target="/word/footer1.xml" Id="Rb93f1f8c55374167" /></Relationships>
</file>