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89f1dda6c4c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baef0885e47ff"/>
      <w:footerReference xmlns:r="http://schemas.openxmlformats.org/officeDocument/2006/relationships" w:type="default" r:id="Rd08ede4cf60e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baef0885e47ff" /><Relationship Type="http://schemas.openxmlformats.org/officeDocument/2006/relationships/footer" Target="/word/footer1.xml" Id="Rd08ede4cf60e4ec3" /></Relationships>
</file>