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b14e3c9c74a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XFORM CK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XFORM CK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a32f1a34d842c8"/>
      <w:footerReference xmlns:r="http://schemas.openxmlformats.org/officeDocument/2006/relationships" w:type="default" r:id="R2b9f9d6896d247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XFORM CK AS   ·   Org.nr 987 494 417   ·   Tefrevegen 300   ·   6811 FØRDE   ·   Tlf. 57 82 79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XFORM CK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a32f1a34d842c8" /><Relationship Type="http://schemas.openxmlformats.org/officeDocument/2006/relationships/footer" Target="/word/footer1.xml" Id="R2b9f9d6896d24728" /></Relationships>
</file>