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fe0dde65c844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HQ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HQ INVEST AS</w:t>
      </w:r>
    </w:p>
    <w:sectPr>
      <w:headerReference xmlns:r="http://schemas.openxmlformats.org/officeDocument/2006/relationships" w:type="default" r:id="Rd3382e74e3754e04"/>
      <w:footerReference xmlns:r="http://schemas.openxmlformats.org/officeDocument/2006/relationships" w:type="default" r:id="Rc849548cd23444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HQ INVEST AS   ·   Org.nr 987 660 813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HQ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382e74e3754e04" /><Relationship Type="http://schemas.openxmlformats.org/officeDocument/2006/relationships/footer" Target="/word/footer1.xml" Id="Rc849548cd234441c" /></Relationships>
</file>