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66ba3114845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NORDIC BUSINESS 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9e9572c4242a4de2"/>
      <w:footerReference xmlns:r="http://schemas.openxmlformats.org/officeDocument/2006/relationships" w:type="default" r:id="Rce4e439d5857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572c4242a4de2" /><Relationship Type="http://schemas.openxmlformats.org/officeDocument/2006/relationships/footer" Target="/word/footer1.xml" Id="Rce4e439d585747f3" /></Relationships>
</file>