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2fe8e762f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7288a56e94627"/>
      <w:footerReference xmlns:r="http://schemas.openxmlformats.org/officeDocument/2006/relationships" w:type="default" r:id="R141ac7c91151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7288a56e94627" /><Relationship Type="http://schemas.openxmlformats.org/officeDocument/2006/relationships/footer" Target="/word/footer1.xml" Id="R141ac7c911514c04" /></Relationships>
</file>