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c22515d8b43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Tjøme,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CHARLES J KENNEDY BERG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CHARLES J KENNEDY BERG AS</w:t>
      </w:r>
    </w:p>
    <w:sectPr>
      <w:headerReference xmlns:r="http://schemas.openxmlformats.org/officeDocument/2006/relationships" w:type="default" r:id="Rc3e1a7136e2a4a80"/>
      <w:footerReference xmlns:r="http://schemas.openxmlformats.org/officeDocument/2006/relationships" w:type="default" r:id="R44edb5a5c050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CHARLES J KENNEDY BERG AS   ·   Org.nr 988 418 021   ·   Goneveien 63   ·   3145 TJØME   ·   Tlf. 33 39 36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CHARLES J KENNEDY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1a7136e2a4a80" /><Relationship Type="http://schemas.openxmlformats.org/officeDocument/2006/relationships/footer" Target="/word/footer1.xml" Id="R44edb5a5c0504185" /></Relationships>
</file>