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a7a5f0160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6002eaa304b02"/>
      <w:footerReference xmlns:r="http://schemas.openxmlformats.org/officeDocument/2006/relationships" w:type="default" r:id="Re549f61b7006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HMH INVEST AS   ·   Org.nr 988 757 969   ·   c/o Hansen, Tidemands gate 30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6002eaa304b02" /><Relationship Type="http://schemas.openxmlformats.org/officeDocument/2006/relationships/footer" Target="/word/footer1.xml" Id="Re549f61b700647cf" /></Relationships>
</file>