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e54c988834e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266cc7cd80f64b42"/>
      <w:footerReference xmlns:r="http://schemas.openxmlformats.org/officeDocument/2006/relationships" w:type="default" r:id="Re159adec97d44a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cc7cd80f64b42" /><Relationship Type="http://schemas.openxmlformats.org/officeDocument/2006/relationships/footer" Target="/word/footer1.xml" Id="Re159adec97d44a8f" /></Relationships>
</file>