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e479e6fda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HIAWATA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HIAWATA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1b8be518694808"/>
      <w:footerReference xmlns:r="http://schemas.openxmlformats.org/officeDocument/2006/relationships" w:type="default" r:id="R6928ecab261448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HIAWATA AS   ·   Org.nr 988 954 039   ·   6296 HARØY   ·   Tlf. 71 27 57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HIAWATA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b8be518694808" /><Relationship Type="http://schemas.openxmlformats.org/officeDocument/2006/relationships/footer" Target="/word/footer1.xml" Id="R6928ecab2614485d" /></Relationships>
</file>