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07f3c55d7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a42110fe43034fd1"/>
      <w:footerReference xmlns:r="http://schemas.openxmlformats.org/officeDocument/2006/relationships" w:type="default" r:id="Reb4f3550dcc4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110fe43034fd1" /><Relationship Type="http://schemas.openxmlformats.org/officeDocument/2006/relationships/footer" Target="/word/footer1.xml" Id="Reb4f3550dcc44fc5" /></Relationships>
</file>