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2b200f1b4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257c696a84075"/>
      <w:footerReference xmlns:r="http://schemas.openxmlformats.org/officeDocument/2006/relationships" w:type="default" r:id="Rad9d94e8ccd0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257c696a84075" /><Relationship Type="http://schemas.openxmlformats.org/officeDocument/2006/relationships/footer" Target="/word/footer1.xml" Id="Rad9d94e8ccd0466b" /></Relationships>
</file>