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e268a7a2f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EIMISA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EIMISA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a4c38ff3b45db"/>
      <w:footerReference xmlns:r="http://schemas.openxmlformats.org/officeDocument/2006/relationships" w:type="default" r:id="R22d0586a9513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EIMISA INVEST AS   ·   Org.nr 989 036 068   ·   c/o Arne Eilert Fjeldseth, Huldervegen 26   ·   7056 RANHEIM   ·   arne@fjeldseth.no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EIMISA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a4c38ff3b45db" /><Relationship Type="http://schemas.openxmlformats.org/officeDocument/2006/relationships/footer" Target="/word/footer1.xml" Id="R22d0586a951342b0" /></Relationships>
</file>