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f115ff9c0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cadb0d0c94660"/>
      <w:footerReference xmlns:r="http://schemas.openxmlformats.org/officeDocument/2006/relationships" w:type="default" r:id="Rcc82feddbdc4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ODAL INVEST AS   ·   Org.nr 989 049 046   ·   c/o Øystein Nesset, Ekornholsbekken 40   ·   2120 SAGSTUA   ·   Tlf. 63 00 27 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cadb0d0c94660" /><Relationship Type="http://schemas.openxmlformats.org/officeDocument/2006/relationships/footer" Target="/word/footer1.xml" Id="Rcc82feddbdc44fda" /></Relationships>
</file>