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e88c49fe0443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a6430068cd264af2"/>
      <w:footerReference xmlns:r="http://schemas.openxmlformats.org/officeDocument/2006/relationships" w:type="default" r:id="R79e2c659a720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30068cd264af2" /><Relationship Type="http://schemas.openxmlformats.org/officeDocument/2006/relationships/footer" Target="/word/footer1.xml" Id="R79e2c659a7204cc7" /></Relationships>
</file>